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jc w:val="center"/>
        <w:rPr>
          <w:b w:val="1"/>
          <w:color w:val="073763"/>
          <w:sz w:val="20"/>
          <w:szCs w:val="20"/>
        </w:rPr>
      </w:pPr>
      <w:r w:rsidDel="00000000" w:rsidR="00000000" w:rsidRPr="00000000">
        <w:rPr>
          <w:b w:val="1"/>
          <w:color w:val="073763"/>
          <w:sz w:val="20"/>
          <w:szCs w:val="20"/>
          <w:rtl w:val="0"/>
        </w:rPr>
        <w:t xml:space="preserve">CEDAR, INC </w:t>
        <w:br w:type="textWrapping"/>
        <w:t xml:space="preserve">CSU - UNIT PROPOSAL/GRANT REQUEST </w:t>
        <w:br w:type="textWrapping"/>
        <w:t xml:space="preserve">APPLICATION</w:t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60"/>
        <w:tblGridChange w:id="0">
          <w:tblGrid>
            <w:gridCol w:w="9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numPr>
                <w:ilvl w:val="0"/>
                <w:numId w:val="1"/>
              </w:numPr>
              <w:spacing w:line="240" w:lineRule="auto"/>
              <w:ind w:left="36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Applicant’s Name</w:t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0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60"/>
        <w:tblGridChange w:id="0">
          <w:tblGrid>
            <w:gridCol w:w="9960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line="240" w:lineRule="auto"/>
              <w:ind w:left="360" w:hanging="360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COMPLETE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Home Street Address</w:t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5.0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05"/>
        <w:tblGridChange w:id="0">
          <w:tblGrid>
            <w:gridCol w:w="1000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line="240" w:lineRule="auto"/>
              <w:ind w:left="360" w:hanging="360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COMPLETE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Home Mailing Address</w:t>
            </w:r>
          </w:p>
        </w:tc>
      </w:tr>
    </w:tbl>
    <w:p w:rsidR="00000000" w:rsidDel="00000000" w:rsidP="00000000" w:rsidRDefault="00000000" w:rsidRPr="00000000" w14:paraId="00000008">
      <w:pPr>
        <w:spacing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5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55"/>
        <w:gridCol w:w="3120"/>
        <w:tblGridChange w:id="0">
          <w:tblGrid>
            <w:gridCol w:w="6855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4. Home Phone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Cell Phone</w:t>
            </w:r>
          </w:p>
        </w:tc>
      </w:tr>
    </w:tbl>
    <w:p w:rsidR="00000000" w:rsidDel="00000000" w:rsidP="00000000" w:rsidRDefault="00000000" w:rsidRPr="00000000" w14:paraId="0000000B">
      <w:pPr>
        <w:spacing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90.0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90"/>
        <w:tblGridChange w:id="0">
          <w:tblGrid>
            <w:gridCol w:w="99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5. Complete Email Address</w:t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60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55"/>
        <w:gridCol w:w="3105"/>
        <w:tblGridChange w:id="0">
          <w:tblGrid>
            <w:gridCol w:w="6855"/>
            <w:gridCol w:w="31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6. School Name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Grade/Grades Taught</w:t>
            </w:r>
          </w:p>
        </w:tc>
      </w:tr>
    </w:tbl>
    <w:p w:rsidR="00000000" w:rsidDel="00000000" w:rsidP="00000000" w:rsidRDefault="00000000" w:rsidRPr="00000000" w14:paraId="00000010">
      <w:pPr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30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70"/>
        <w:gridCol w:w="3060"/>
        <w:tblGridChange w:id="0">
          <w:tblGrid>
            <w:gridCol w:w="6870"/>
            <w:gridCol w:w="3060"/>
          </w:tblGrid>
        </w:tblGridChange>
      </w:tblGrid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7. Anticipated Number of Students to be Involved in Study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8. Coal Study Unit Title</w:t>
            </w:r>
          </w:p>
        </w:tc>
      </w:tr>
    </w:tbl>
    <w:p w:rsidR="00000000" w:rsidDel="00000000" w:rsidP="00000000" w:rsidRDefault="00000000" w:rsidRPr="00000000" w14:paraId="00000013">
      <w:pPr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0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60"/>
        <w:gridCol w:w="4440"/>
        <w:tblGridChange w:id="0">
          <w:tblGrid>
            <w:gridCol w:w="5460"/>
            <w:gridCol w:w="44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9. Number of Classroom Teachers at this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 Number of Teachers involved with Unit</w:t>
            </w:r>
          </w:p>
        </w:tc>
      </w:tr>
    </w:tbl>
    <w:p w:rsidR="00000000" w:rsidDel="00000000" w:rsidP="00000000" w:rsidRDefault="00000000" w:rsidRPr="00000000" w14:paraId="0000001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NOTE: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PLEASE LIST THE NAME, ADDRESS AND EMAIL ADDRESS OF ANY OTHER TEACHER WHO WILL BE INVOLVED </w:t>
        <w:br w:type="textWrapping"/>
        <w:t xml:space="preserve">IN THE TEACHING OF THIS UNIT. (Do not list other teachers in your school who will be submitting, or who has submitted a grant request.)</w:t>
        <w:br w:type="textWrapping"/>
      </w:r>
      <w:r w:rsidDel="00000000" w:rsidR="00000000" w:rsidRPr="00000000">
        <w:rPr>
          <w:rtl w:val="0"/>
        </w:rPr>
      </w:r>
    </w:p>
    <w:tbl>
      <w:tblPr>
        <w:tblStyle w:val="Table9"/>
        <w:tblW w:w="996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60"/>
        <w:tblGridChange w:id="0">
          <w:tblGrid>
            <w:gridCol w:w="9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140" w:line="240" w:lineRule="auto"/>
        <w:ind w:left="0" w:firstLine="0"/>
        <w:rPr>
          <w:b w:val="1"/>
          <w:color w:val="990000"/>
          <w:sz w:val="16"/>
          <w:szCs w:val="16"/>
          <w:u w:val="single"/>
        </w:rPr>
      </w:pPr>
      <w:r w:rsidDel="00000000" w:rsidR="00000000" w:rsidRPr="00000000">
        <w:rPr>
          <w:b w:val="1"/>
          <w:color w:val="990000"/>
          <w:sz w:val="16"/>
          <w:szCs w:val="16"/>
          <w:u w:val="single"/>
          <w:rtl w:val="0"/>
        </w:rPr>
        <w:br w:type="textWrapping"/>
        <w:t xml:space="preserve">The applicant listed on line #1 is responsible for submitting the written and financial reports per CEDAR guidelines and Grant Agreement.</w:t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sz w:val="18"/>
          <w:szCs w:val="18"/>
          <w:rtl w:val="0"/>
        </w:rPr>
        <w:t xml:space="preserve">IN ORDER TO ASSURE PARTICIPATION, THIS APPLICATION (PAGES 3-6) MUST BE COMPLETED AND SUBMITTED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  <w:br w:type="textWrapping"/>
        <w:t xml:space="preserve">NO LATER THAN OCTOBER 16, 2019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VIA EMAIL TO:</w:t>
      </w:r>
      <w:r w:rsidDel="00000000" w:rsidR="00000000" w:rsidRPr="00000000">
        <w:rPr>
          <w:sz w:val="18"/>
          <w:szCs w:val="18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cedarincky@gmail.com</w:t>
        </w:r>
      </w:hyperlink>
      <w:r w:rsidDel="00000000" w:rsidR="00000000" w:rsidRPr="00000000">
        <w:rPr>
          <w:color w:val="1155cc"/>
          <w:u w:val="single"/>
          <w:rtl w:val="0"/>
        </w:rPr>
        <w:br w:type="textWrapping"/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Overarching Goal of Unit:</w:t>
      </w:r>
      <w:r w:rsidDel="00000000" w:rsidR="00000000" w:rsidRPr="00000000">
        <w:rPr>
          <w:b w:val="1"/>
          <w:rtl w:val="0"/>
        </w:rPr>
        <w:br w:type="textWrapping"/>
      </w:r>
    </w:p>
    <w:tbl>
      <w:tblPr>
        <w:tblStyle w:val="Table10"/>
        <w:tblW w:w="105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1710"/>
        <w:gridCol w:w="1350"/>
        <w:gridCol w:w="2370"/>
        <w:gridCol w:w="1620"/>
        <w:gridCol w:w="990"/>
        <w:gridCol w:w="555"/>
        <w:tblGridChange w:id="0">
          <w:tblGrid>
            <w:gridCol w:w="1935"/>
            <w:gridCol w:w="1710"/>
            <w:gridCol w:w="1350"/>
            <w:gridCol w:w="2370"/>
            <w:gridCol w:w="1620"/>
            <w:gridCol w:w="990"/>
            <w:gridCol w:w="555"/>
          </w:tblGrid>
        </w:tblGridChange>
      </w:tblGrid>
      <w:tr>
        <w:trPr>
          <w:trHeight w:val="1920" w:hRule="atLeast"/>
        </w:trPr>
        <w:tc>
          <w:tcPr>
            <w:shd w:fill="07a8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20" w:line="240" w:lineRule="auto"/>
              <w:ind w:left="0" w:firstLine="0"/>
              <w:jc w:val="center"/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  <w:u w:val="single"/>
                <w:rtl w:val="0"/>
              </w:rPr>
              <w:t xml:space="preserve">Essential Questions: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40" w:firstLine="0"/>
              <w:jc w:val="center"/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  <w:rtl w:val="0"/>
              </w:rPr>
              <w:t xml:space="preserve">(1-3) These should be thinking questions that generally begin with “How” or “Why” and may have multiple answers.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7a8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  <w:u w:val="single"/>
                <w:rtl w:val="0"/>
              </w:rPr>
              <w:t xml:space="preserve">KCAS Standards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  <w:rtl w:val="0"/>
              </w:rPr>
              <w:t xml:space="preserve">(list those that will support each essential question and will be assessed in the unit.)</w:t>
            </w:r>
          </w:p>
        </w:tc>
        <w:tc>
          <w:tcPr>
            <w:shd w:fill="07a8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  <w:u w:val="single"/>
                <w:rtl w:val="0"/>
              </w:rPr>
              <w:t xml:space="preserve">I Can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  <w:u w:val="single"/>
                <w:rtl w:val="0"/>
              </w:rPr>
              <w:t xml:space="preserve">Statements</w:t>
            </w:r>
            <w:r w:rsidDel="00000000" w:rsidR="00000000" w:rsidRPr="00000000"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  <w:rtl w:val="0"/>
              </w:rPr>
              <w:t xml:space="preserve"> of what students will be able to do</w:t>
            </w:r>
          </w:p>
        </w:tc>
        <w:tc>
          <w:tcPr>
            <w:shd w:fill="07a8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  <w:u w:val="single"/>
                <w:rtl w:val="0"/>
              </w:rPr>
              <w:t xml:space="preserve">Assessments/Products </w:t>
            </w:r>
            <w:r w:rsidDel="00000000" w:rsidR="00000000" w:rsidRPr="00000000"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  <w:rtl w:val="0"/>
              </w:rPr>
              <w:t xml:space="preserve">(list at least one assessment or product for each standard.) Formative Assessment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  <w:rtl w:val="0"/>
              </w:rPr>
              <w:t xml:space="preserve">Is on-going as teacher checks students’ progress. Summative Assessment will be the final product.</w:t>
            </w:r>
          </w:p>
        </w:tc>
        <w:tc>
          <w:tcPr>
            <w:shd w:fill="07a8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  <w:u w:val="single"/>
                <w:rtl w:val="0"/>
              </w:rPr>
              <w:t xml:space="preserve">Activities </w:t>
            </w:r>
            <w:r w:rsidDel="00000000" w:rsidR="00000000" w:rsidRPr="00000000"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  <w:rtl w:val="0"/>
              </w:rPr>
              <w:t xml:space="preserve">(describe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  <w:rtl w:val="0"/>
              </w:rPr>
              <w:t xml:space="preserve">activities that support the assessment(s)/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  <w:rtl w:val="0"/>
              </w:rPr>
              <w:t xml:space="preserve">product(s) and advance the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  <w:rtl w:val="0"/>
              </w:rPr>
              <w:t xml:space="preserve">standard.)</w:t>
            </w:r>
          </w:p>
        </w:tc>
        <w:tc>
          <w:tcPr>
            <w:shd w:fill="07a8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  <w:u w:val="single"/>
                <w:rtl w:val="0"/>
              </w:rPr>
              <w:t xml:space="preserve">List materials </w:t>
            </w:r>
            <w:r w:rsidDel="00000000" w:rsidR="00000000" w:rsidRPr="00000000"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  <w:rtl w:val="0"/>
              </w:rPr>
              <w:t xml:space="preserve">required for each activity.</w:t>
            </w:r>
          </w:p>
        </w:tc>
        <w:tc>
          <w:tcPr>
            <w:shd w:fill="07a8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ffffff"/>
                <w:sz w:val="18"/>
                <w:szCs w:val="18"/>
                <w:u w:val="single"/>
                <w:rtl w:val="0"/>
              </w:rPr>
              <w:t xml:space="preserve">Cost</w:t>
            </w:r>
          </w:p>
        </w:tc>
      </w:tr>
      <w:tr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7e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left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color w:val="0b5394"/>
          <w:sz w:val="24"/>
          <w:szCs w:val="24"/>
        </w:rPr>
        <w:sectPr>
          <w:headerReference r:id="rId7" w:type="default"/>
          <w:headerReference r:id="rId8" w:type="first"/>
          <w:headerReference r:id="rId9" w:type="even"/>
          <w:footerReference r:id="rId10" w:type="first"/>
          <w:footerReference r:id="rId11" w:type="even"/>
          <w:pgSz w:h="12240" w:w="158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color w:val="1c4587"/>
          <w:sz w:val="28"/>
          <w:szCs w:val="28"/>
        </w:rPr>
      </w:pPr>
      <w:r w:rsidDel="00000000" w:rsidR="00000000" w:rsidRPr="00000000">
        <w:rPr>
          <w:b w:val="1"/>
          <w:color w:val="1c4587"/>
          <w:sz w:val="24"/>
          <w:szCs w:val="24"/>
          <w:rtl w:val="0"/>
        </w:rPr>
        <w:br w:type="textWrapping"/>
        <w:br w:type="textWrapping"/>
        <w:t xml:space="preserve">Anticipated length of time for this unit of study (# of days and hours per day)?</w:t>
        <w:br w:type="textWrapping"/>
      </w:r>
      <w:r w:rsidDel="00000000" w:rsidR="00000000" w:rsidRPr="00000000">
        <w:rPr>
          <w:rtl w:val="0"/>
        </w:rPr>
      </w:r>
    </w:p>
    <w:tbl>
      <w:tblPr>
        <w:tblStyle w:val="Table11"/>
        <w:tblW w:w="5580.0" w:type="dxa"/>
        <w:jc w:val="left"/>
        <w:tblInd w:w="6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80"/>
        <w:tblGridChange w:id="0">
          <w:tblGrid>
            <w:gridCol w:w="5580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right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No. Days _______________    Hours per Day __________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b w:val="1"/>
          <w:sz w:val="20"/>
          <w:szCs w:val="20"/>
        </w:rPr>
        <w:sectPr>
          <w:type w:val="continuous"/>
          <w:pgSz w:h="12240" w:w="15840"/>
          <w:pgMar w:bottom="1440" w:top="1440" w:left="1440" w:right="1440" w:header="720" w:footer="720"/>
          <w:cols w:equalWidth="0" w:num="1">
            <w:col w:space="0" w:w="129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rPr>
          <w:b w:val="1"/>
          <w:color w:val="1c4587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1c4587"/>
          <w:sz w:val="24"/>
          <w:szCs w:val="24"/>
          <w:rtl w:val="0"/>
        </w:rPr>
        <w:t xml:space="preserve">How will you engage your students in decision-making about this coal study unit?</w:t>
      </w:r>
    </w:p>
    <w:p w:rsidR="00000000" w:rsidDel="00000000" w:rsidP="00000000" w:rsidRDefault="00000000" w:rsidRPr="00000000" w14:paraId="0000007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4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1c4587"/>
          <w:sz w:val="24"/>
          <w:szCs w:val="24"/>
          <w:rtl w:val="0"/>
        </w:rPr>
        <w:t xml:space="preserve">Who will assist with this teaching unit?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(Community members, teachers, parents, etc.) </w:t>
        <w:br w:type="textWrapping"/>
        <w:t xml:space="preserve">[NO INDIVIDUAL NAMES]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4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b w:val="1"/>
          <w:color w:val="1c4587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1c4587"/>
          <w:sz w:val="24"/>
          <w:szCs w:val="24"/>
          <w:rtl w:val="0"/>
        </w:rPr>
        <w:t xml:space="preserve">If this unit has been taught by you or another teacher prior to this year, please list </w:t>
        <w:br w:type="textWrapping"/>
        <w:t xml:space="preserve">Year, Teacher, and School.</w:t>
      </w:r>
    </w:p>
    <w:p w:rsidR="00000000" w:rsidDel="00000000" w:rsidP="00000000" w:rsidRDefault="00000000" w:rsidRPr="00000000" w14:paraId="0000007F">
      <w:pPr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34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ind w:left="0" w:firstLine="0"/>
        <w:jc w:val="center"/>
        <w:rPr>
          <w:b w:val="1"/>
          <w:color w:val="1155cc"/>
          <w:sz w:val="16"/>
          <w:szCs w:val="16"/>
        </w:rPr>
      </w:pPr>
      <w:r w:rsidDel="00000000" w:rsidR="00000000" w:rsidRPr="00000000">
        <w:rPr>
          <w:b w:val="1"/>
          <w:color w:val="1155cc"/>
          <w:sz w:val="16"/>
          <w:szCs w:val="16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88">
      <w:pPr>
        <w:spacing w:line="240" w:lineRule="auto"/>
        <w:ind w:left="0" w:firstLine="0"/>
        <w:jc w:val="center"/>
        <w:rPr>
          <w:b w:val="1"/>
          <w:color w:val="1155c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ind w:left="0" w:firstLine="0"/>
        <w:jc w:val="center"/>
        <w:rPr>
          <w:b w:val="1"/>
          <w:color w:val="1155c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ind w:left="0" w:firstLine="0"/>
        <w:jc w:val="center"/>
        <w:rPr>
          <w:color w:val="1155cc"/>
          <w:sz w:val="16"/>
          <w:szCs w:val="16"/>
        </w:rPr>
      </w:pPr>
      <w:r w:rsidDel="00000000" w:rsidR="00000000" w:rsidRPr="00000000">
        <w:rPr>
          <w:b w:val="1"/>
          <w:color w:val="1155cc"/>
          <w:sz w:val="16"/>
          <w:szCs w:val="16"/>
          <w:rtl w:val="0"/>
        </w:rPr>
        <w:t xml:space="preserve">RESOURCE ORDER FORM    </w:t>
      </w:r>
      <w:r w:rsidDel="00000000" w:rsidR="00000000" w:rsidRPr="00000000">
        <w:rPr>
          <w:color w:val="1155cc"/>
          <w:sz w:val="16"/>
          <w:szCs w:val="16"/>
          <w:rtl w:val="0"/>
        </w:rPr>
        <w:t xml:space="preserve">2019-2020</w:t>
      </w:r>
    </w:p>
    <w:p w:rsidR="00000000" w:rsidDel="00000000" w:rsidP="00000000" w:rsidRDefault="00000000" w:rsidRPr="00000000" w14:paraId="0000008B">
      <w:pPr>
        <w:spacing w:after="100" w:line="240" w:lineRule="auto"/>
        <w:ind w:left="0" w:firstLine="0"/>
        <w:rPr>
          <w:color w:val="1155cc"/>
          <w:sz w:val="16"/>
          <w:szCs w:val="16"/>
        </w:rPr>
      </w:pPr>
      <w:r w:rsidDel="00000000" w:rsidR="00000000" w:rsidRPr="00000000">
        <w:rPr>
          <w:color w:val="1155cc"/>
          <w:sz w:val="16"/>
          <w:szCs w:val="16"/>
          <w:rtl w:val="0"/>
        </w:rPr>
        <w:t xml:space="preserve">The following materials are available at no charge. Check the items you wish to receive and indicate the number of copies you will need (based on </w:t>
        <w:br w:type="textWrapping"/>
        <w:t xml:space="preserve">number of students). Please note that due to the expense of some of these items, only one or two will be provided per unit. (Materials will be shipped </w:t>
        <w:br w:type="textWrapping"/>
        <w:t xml:space="preserve">upon receipt of your signed Grant Agreement).</w:t>
      </w:r>
    </w:p>
    <w:p w:rsidR="00000000" w:rsidDel="00000000" w:rsidP="00000000" w:rsidRDefault="00000000" w:rsidRPr="00000000" w14:paraId="0000008C">
      <w:pPr>
        <w:spacing w:line="240" w:lineRule="auto"/>
        <w:jc w:val="left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                                   </w:t>
      </w:r>
      <w:r w:rsidDel="00000000" w:rsidR="00000000" w:rsidRPr="00000000">
        <w:rPr>
          <w:b w:val="1"/>
          <w:sz w:val="16"/>
          <w:szCs w:val="16"/>
          <w:rtl w:val="0"/>
        </w:rPr>
        <w:t xml:space="preserve">BOOKLETS                                            COPIES       </w:t>
      </w:r>
      <w:r w:rsidDel="00000000" w:rsidR="00000000" w:rsidRPr="00000000">
        <w:rPr>
          <w:b w:val="1"/>
          <w:color w:val="0000ff"/>
          <w:sz w:val="16"/>
          <w:szCs w:val="16"/>
          <w:rtl w:val="0"/>
        </w:rPr>
        <w:t xml:space="preserve">                          NEWSPAPERS   </w:t>
      </w:r>
      <w:r w:rsidDel="00000000" w:rsidR="00000000" w:rsidRPr="00000000">
        <w:rPr>
          <w:b w:val="1"/>
          <w:sz w:val="16"/>
          <w:szCs w:val="16"/>
          <w:rtl w:val="0"/>
        </w:rPr>
        <w:t xml:space="preserve">                                    COPIES</w:t>
      </w:r>
      <w:r w:rsidDel="00000000" w:rsidR="00000000" w:rsidRPr="00000000">
        <w:rPr>
          <w:rtl w:val="0"/>
        </w:rPr>
      </w:r>
    </w:p>
    <w:tbl>
      <w:tblPr>
        <w:tblStyle w:val="Table15"/>
        <w:tblW w:w="1012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5"/>
        <w:gridCol w:w="735"/>
        <w:gridCol w:w="4230"/>
        <w:gridCol w:w="705"/>
        <w:tblGridChange w:id="0">
          <w:tblGrid>
            <w:gridCol w:w="4455"/>
            <w:gridCol w:w="735"/>
            <w:gridCol w:w="4230"/>
            <w:gridCol w:w="705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ind w:left="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Everyone Should Know About Electricity From Coal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ind w:left="40" w:firstLine="0"/>
              <w:rPr>
                <w:i w:val="1"/>
                <w:color w:val="0033cc"/>
                <w:sz w:val="16"/>
                <w:szCs w:val="16"/>
              </w:rPr>
            </w:pPr>
            <w:r w:rsidDel="00000000" w:rsidR="00000000" w:rsidRPr="00000000">
              <w:rPr>
                <w:color w:val="0033cc"/>
                <w:sz w:val="16"/>
                <w:szCs w:val="16"/>
                <w:rtl w:val="0"/>
              </w:rPr>
              <w:t xml:space="preserve">The Energist–Coal </w:t>
            </w:r>
            <w:r w:rsidDel="00000000" w:rsidR="00000000" w:rsidRPr="00000000">
              <w:rPr>
                <w:i w:val="1"/>
                <w:color w:val="0033cc"/>
                <w:sz w:val="16"/>
                <w:szCs w:val="16"/>
                <w:rtl w:val="0"/>
              </w:rPr>
              <w:t xml:space="preserve">(Grades 5 – 12)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ind w:left="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Everyone Should Know About Land Reclamation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ind w:left="40" w:firstLine="0"/>
              <w:rPr>
                <w:i w:val="1"/>
                <w:color w:val="0033cc"/>
                <w:sz w:val="16"/>
                <w:szCs w:val="16"/>
              </w:rPr>
            </w:pPr>
            <w:r w:rsidDel="00000000" w:rsidR="00000000" w:rsidRPr="00000000">
              <w:rPr>
                <w:color w:val="0033cc"/>
                <w:sz w:val="16"/>
                <w:szCs w:val="16"/>
                <w:rtl w:val="0"/>
              </w:rPr>
              <w:t xml:space="preserve">The Energist–Getting to Know Electricity </w:t>
            </w:r>
            <w:r w:rsidDel="00000000" w:rsidR="00000000" w:rsidRPr="00000000">
              <w:rPr>
                <w:i w:val="1"/>
                <w:color w:val="0033cc"/>
                <w:sz w:val="16"/>
                <w:szCs w:val="16"/>
                <w:rtl w:val="0"/>
              </w:rPr>
              <w:t xml:space="preserve">(Grades 5 –12)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ind w:left="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Everyone Should Know About Coal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ind w:left="40" w:firstLine="0"/>
              <w:rPr>
                <w:i w:val="1"/>
                <w:color w:val="0033cc"/>
                <w:sz w:val="16"/>
                <w:szCs w:val="16"/>
              </w:rPr>
            </w:pPr>
            <w:r w:rsidDel="00000000" w:rsidR="00000000" w:rsidRPr="00000000">
              <w:rPr>
                <w:color w:val="0033cc"/>
                <w:sz w:val="16"/>
                <w:szCs w:val="16"/>
                <w:rtl w:val="0"/>
              </w:rPr>
              <w:t xml:space="preserve">Mining Reclamation Primer </w:t>
            </w:r>
            <w:r w:rsidDel="00000000" w:rsidR="00000000" w:rsidRPr="00000000">
              <w:rPr>
                <w:i w:val="1"/>
                <w:color w:val="0033cc"/>
                <w:sz w:val="16"/>
                <w:szCs w:val="16"/>
                <w:rtl w:val="0"/>
              </w:rPr>
              <w:t xml:space="preserve">(Grades 6-12)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ind w:left="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Let’s Learn About Coal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ind w:left="40" w:firstLine="0"/>
              <w:rPr>
                <w:color w:val="0033cc"/>
                <w:sz w:val="16"/>
                <w:szCs w:val="16"/>
              </w:rPr>
            </w:pPr>
            <w:r w:rsidDel="00000000" w:rsidR="00000000" w:rsidRPr="00000000">
              <w:rPr>
                <w:color w:val="0033cc"/>
                <w:sz w:val="16"/>
                <w:szCs w:val="16"/>
                <w:rtl w:val="0"/>
              </w:rPr>
              <w:t xml:space="preserve">Fueling the Future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ind w:left="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Power From Coal (www.teachcoal.org)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Website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ind w:left="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Mining Glossary and Games (Limit one (1) per unit)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ind w:left="600" w:firstLine="0"/>
              <w:rPr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POSTERS </w:t>
            </w: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(Limit two (2) per class)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ind w:left="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Coal Facts (2012 edition)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ind w:left="40" w:firstLine="0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Mining Reclamation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ind w:left="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Coal and the Environment (Limit one (1) per unit)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ind w:left="40" w:firstLine="0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From The Mine To My Home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ind w:left="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All About Coal – 16 pages Coloring/Activity Booklet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ind w:left="40" w:firstLine="0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Coal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ind w:left="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Sourcebook STEM Careers in Coal – 6 pages (Middle/High Sch)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ind w:left="40" w:firstLine="0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Electrical Generation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ind w:left="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COAL Powering Modern Societies–20 pages (Middle/High Sch)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ind w:left="40" w:firstLine="0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Reclaimed Mine Site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ind w:left="40" w:firstLine="0"/>
              <w:rPr>
                <w:rFonts w:ascii="Trebuchet MS" w:cs="Trebuchet MS" w:eastAsia="Trebuchet MS" w:hAnsi="Trebuchet MS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6"/>
                <w:szCs w:val="16"/>
                <w:rtl w:val="0"/>
              </w:rPr>
              <w:t xml:space="preserve">Act Responsibly: Stay Out &amp; Stay Alive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ind w:left="1480" w:firstLine="0"/>
              <w:rPr>
                <w:color w:val="e36c0a"/>
                <w:sz w:val="16"/>
                <w:szCs w:val="16"/>
              </w:rPr>
            </w:pPr>
            <w:r w:rsidDel="00000000" w:rsidR="00000000" w:rsidRPr="00000000">
              <w:rPr>
                <w:color w:val="e36c0a"/>
                <w:sz w:val="16"/>
                <w:szCs w:val="16"/>
                <w:rtl w:val="0"/>
              </w:rPr>
              <w:t xml:space="preserve">TOOLKITS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ind w:left="40" w:firstLine="0"/>
              <w:rPr>
                <w:i w:val="1"/>
                <w:color w:val="e36c0a"/>
                <w:sz w:val="16"/>
                <w:szCs w:val="16"/>
              </w:rPr>
            </w:pPr>
            <w:r w:rsidDel="00000000" w:rsidR="00000000" w:rsidRPr="00000000">
              <w:rPr>
                <w:color w:val="e36c0a"/>
                <w:sz w:val="16"/>
                <w:szCs w:val="16"/>
                <w:rtl w:val="0"/>
              </w:rPr>
              <w:t xml:space="preserve">Fossil Energy Study Guide – Elementary School </w:t>
            </w:r>
            <w:r w:rsidDel="00000000" w:rsidR="00000000" w:rsidRPr="00000000">
              <w:rPr>
                <w:i w:val="1"/>
                <w:color w:val="e36c0a"/>
                <w:sz w:val="16"/>
                <w:szCs w:val="16"/>
                <w:rtl w:val="0"/>
              </w:rPr>
              <w:t xml:space="preserve">(Limit two per unit)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ind w:left="40" w:firstLine="0"/>
              <w:rPr>
                <w:i w:val="1"/>
                <w:color w:val="e36c0a"/>
                <w:sz w:val="16"/>
                <w:szCs w:val="16"/>
              </w:rPr>
            </w:pPr>
            <w:r w:rsidDel="00000000" w:rsidR="00000000" w:rsidRPr="00000000">
              <w:rPr>
                <w:color w:val="e36c0a"/>
                <w:sz w:val="16"/>
                <w:szCs w:val="16"/>
                <w:rtl w:val="0"/>
              </w:rPr>
              <w:t xml:space="preserve">Fossil Energy Study Guide – Middle School </w:t>
            </w:r>
            <w:r w:rsidDel="00000000" w:rsidR="00000000" w:rsidRPr="00000000">
              <w:rPr>
                <w:i w:val="1"/>
                <w:color w:val="e36c0a"/>
                <w:sz w:val="16"/>
                <w:szCs w:val="16"/>
                <w:rtl w:val="0"/>
              </w:rPr>
              <w:t xml:space="preserve">(Limit two per unit)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ind w:left="40" w:firstLine="0"/>
              <w:rPr>
                <w:i w:val="1"/>
                <w:color w:val="e36c0a"/>
                <w:sz w:val="16"/>
                <w:szCs w:val="16"/>
              </w:rPr>
            </w:pPr>
            <w:r w:rsidDel="00000000" w:rsidR="00000000" w:rsidRPr="00000000">
              <w:rPr>
                <w:color w:val="e36c0a"/>
                <w:sz w:val="16"/>
                <w:szCs w:val="16"/>
                <w:rtl w:val="0"/>
              </w:rPr>
              <w:t xml:space="preserve">Fossil Energy Study Guide – High School </w:t>
            </w:r>
            <w:r w:rsidDel="00000000" w:rsidR="00000000" w:rsidRPr="00000000">
              <w:rPr>
                <w:i w:val="1"/>
                <w:color w:val="e36c0a"/>
                <w:sz w:val="16"/>
                <w:szCs w:val="16"/>
                <w:rtl w:val="0"/>
              </w:rPr>
              <w:t xml:space="preserve">(Limit two per unit)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after="80" w:line="240" w:lineRule="auto"/>
        <w:ind w:left="0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Teacher’s Name____________________________________________                    School Name_____________________________Grade______________       </w:t>
        <w:br w:type="textWrapping"/>
        <w:t xml:space="preserve">Complete Home Mailing Address_____________________________                     UPS Delivery Address_________________________________________</w:t>
      </w:r>
    </w:p>
    <w:p w:rsidR="00000000" w:rsidDel="00000000" w:rsidP="00000000" w:rsidRDefault="00000000" w:rsidRPr="00000000" w14:paraId="000000CE">
      <w:pPr>
        <w:spacing w:line="240" w:lineRule="auto"/>
        <w:ind w:left="0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PHONE - Home______________________Cell___________________                     Email Address:_______________________________________________</w:t>
      </w:r>
    </w:p>
    <w:p w:rsidR="00000000" w:rsidDel="00000000" w:rsidP="00000000" w:rsidRDefault="00000000" w:rsidRPr="00000000" w14:paraId="000000C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0" w:firstLine="0"/>
        <w:jc w:val="center"/>
        <w:rPr>
          <w:b w:val="1"/>
          <w:color w:val="389f0b"/>
          <w:sz w:val="20"/>
          <w:szCs w:val="20"/>
        </w:rPr>
      </w:pPr>
      <w:r w:rsidDel="00000000" w:rsidR="00000000" w:rsidRPr="00000000">
        <w:rPr>
          <w:b w:val="1"/>
          <w:color w:val="389f0b"/>
          <w:rtl w:val="0"/>
        </w:rPr>
        <w:br w:type="textWrapping"/>
        <w:br w:type="textWrapping"/>
        <w:br w:type="textWrapping"/>
      </w:r>
      <w:r w:rsidDel="00000000" w:rsidR="00000000" w:rsidRPr="00000000">
        <w:rPr>
          <w:b w:val="1"/>
          <w:color w:val="389f0b"/>
          <w:sz w:val="20"/>
          <w:szCs w:val="20"/>
          <w:rtl w:val="0"/>
        </w:rPr>
        <w:t xml:space="preserve">CEDAR, INC.</w:t>
      </w:r>
    </w:p>
    <w:p w:rsidR="00000000" w:rsidDel="00000000" w:rsidP="00000000" w:rsidRDefault="00000000" w:rsidRPr="00000000" w14:paraId="000000D1">
      <w:pPr>
        <w:spacing w:after="100" w:lineRule="auto"/>
        <w:ind w:left="0" w:firstLine="0"/>
        <w:jc w:val="center"/>
        <w:rPr>
          <w:b w:val="1"/>
          <w:color w:val="389f0b"/>
          <w:sz w:val="20"/>
          <w:szCs w:val="20"/>
        </w:rPr>
      </w:pPr>
      <w:r w:rsidDel="00000000" w:rsidR="00000000" w:rsidRPr="00000000">
        <w:rPr>
          <w:b w:val="1"/>
          <w:color w:val="389f0b"/>
          <w:sz w:val="20"/>
          <w:szCs w:val="20"/>
          <w:rtl w:val="0"/>
        </w:rPr>
        <w:t xml:space="preserve">COAL STUDY UNIT PROGRAM</w:t>
      </w:r>
    </w:p>
    <w:p w:rsidR="00000000" w:rsidDel="00000000" w:rsidP="00000000" w:rsidRDefault="00000000" w:rsidRPr="00000000" w14:paraId="000000D2">
      <w:pPr>
        <w:ind w:left="0" w:firstLine="0"/>
        <w:jc w:val="center"/>
        <w:rPr>
          <w:b w:val="1"/>
          <w:color w:val="389f0b"/>
          <w:sz w:val="20"/>
          <w:szCs w:val="20"/>
        </w:rPr>
      </w:pPr>
      <w:r w:rsidDel="00000000" w:rsidR="00000000" w:rsidRPr="00000000">
        <w:rPr>
          <w:b w:val="1"/>
          <w:color w:val="389f0b"/>
          <w:sz w:val="20"/>
          <w:szCs w:val="20"/>
          <w:rtl w:val="0"/>
        </w:rPr>
        <w:t xml:space="preserve">UNIT REPORT – COVER PAGE</w:t>
      </w:r>
    </w:p>
    <w:p w:rsidR="00000000" w:rsidDel="00000000" w:rsidP="00000000" w:rsidRDefault="00000000" w:rsidRPr="00000000" w14:paraId="000000D3">
      <w:pPr>
        <w:ind w:left="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2019-2020</w:t>
      </w:r>
    </w:p>
    <w:p w:rsidR="00000000" w:rsidDel="00000000" w:rsidP="00000000" w:rsidRDefault="00000000" w:rsidRPr="00000000" w14:paraId="000000D4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0" w:firstLine="0"/>
        <w:rPr>
          <w:b w:val="1"/>
          <w:color w:val="1155cc"/>
          <w:sz w:val="20"/>
          <w:szCs w:val="20"/>
        </w:rPr>
      </w:pPr>
      <w:r w:rsidDel="00000000" w:rsidR="00000000" w:rsidRPr="00000000">
        <w:rPr>
          <w:b w:val="1"/>
          <w:color w:val="1155cc"/>
          <w:sz w:val="20"/>
          <w:szCs w:val="20"/>
          <w:rtl w:val="0"/>
        </w:rPr>
        <w:t xml:space="preserve">Grant Recipient’s Name_________________________________________School Name_______________________________</w:t>
      </w:r>
    </w:p>
    <w:p w:rsidR="00000000" w:rsidDel="00000000" w:rsidP="00000000" w:rsidRDefault="00000000" w:rsidRPr="00000000" w14:paraId="000000D7">
      <w:pPr>
        <w:ind w:left="0" w:firstLine="0"/>
        <w:rPr>
          <w:b w:val="1"/>
          <w:color w:val="1155c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0" w:firstLine="0"/>
        <w:rPr>
          <w:b w:val="1"/>
          <w:color w:val="1155cc"/>
          <w:sz w:val="20"/>
          <w:szCs w:val="20"/>
        </w:rPr>
      </w:pPr>
      <w:r w:rsidDel="00000000" w:rsidR="00000000" w:rsidRPr="00000000">
        <w:rPr>
          <w:b w:val="1"/>
          <w:color w:val="1155cc"/>
          <w:sz w:val="20"/>
          <w:szCs w:val="20"/>
          <w:rtl w:val="0"/>
        </w:rPr>
        <w:t xml:space="preserve">Grade_________________   Home Address___________________________________________________________________</w:t>
      </w:r>
    </w:p>
    <w:p w:rsidR="00000000" w:rsidDel="00000000" w:rsidP="00000000" w:rsidRDefault="00000000" w:rsidRPr="00000000" w14:paraId="000000D9">
      <w:pPr>
        <w:rPr>
          <w:b w:val="1"/>
          <w:color w:val="1155c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b w:val="1"/>
          <w:color w:val="1155c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0" w:firstLine="0"/>
        <w:rPr>
          <w:b w:val="1"/>
          <w:color w:val="1155cc"/>
          <w:sz w:val="20"/>
          <w:szCs w:val="20"/>
        </w:rPr>
      </w:pPr>
      <w:r w:rsidDel="00000000" w:rsidR="00000000" w:rsidRPr="00000000">
        <w:rPr>
          <w:b w:val="1"/>
          <w:color w:val="1155cc"/>
          <w:sz w:val="20"/>
          <w:szCs w:val="20"/>
          <w:rtl w:val="0"/>
        </w:rPr>
        <w:t xml:space="preserve">Home Phone </w:t>
        <w:tab/>
        <w:t xml:space="preserve">__________________________________________Cell Phone________________________________________</w:t>
        <w:br w:type="textWrapping"/>
        <w:br w:type="textWrapping"/>
        <w:t xml:space="preserve">Email Address____________________________________________________________________________________________</w:t>
        <w:br w:type="textWrapping"/>
        <w:br w:type="textWrapping"/>
        <w:t xml:space="preserve">Unit Title__________________________________________________________________________________________________</w:t>
      </w:r>
    </w:p>
    <w:p w:rsidR="00000000" w:rsidDel="00000000" w:rsidP="00000000" w:rsidRDefault="00000000" w:rsidRPr="00000000" w14:paraId="000000DC">
      <w:pPr>
        <w:spacing w:after="8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0" w:firstLine="0"/>
        <w:rPr>
          <w:b w:val="1"/>
          <w:color w:val="1155cc"/>
          <w:sz w:val="20"/>
          <w:szCs w:val="20"/>
          <w:u w:val="single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VERY IMPORTANT: </w:t>
      </w:r>
      <w:r w:rsidDel="00000000" w:rsidR="00000000" w:rsidRPr="00000000">
        <w:rPr>
          <w:b w:val="1"/>
          <w:color w:val="1155cc"/>
          <w:sz w:val="20"/>
          <w:szCs w:val="20"/>
          <w:u w:val="single"/>
          <w:rtl w:val="0"/>
        </w:rPr>
        <w:t xml:space="preserve">CHECK BELOW WHICH COMPONENT/COMPONENTS YOUR UNIT ADDRESSES!!!</w:t>
      </w:r>
    </w:p>
    <w:p w:rsidR="00000000" w:rsidDel="00000000" w:rsidP="00000000" w:rsidRDefault="00000000" w:rsidRPr="00000000" w14:paraId="000000D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100" w:lineRule="auto"/>
        <w:ind w:left="504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_____________HISTORICAL</w:t>
      </w:r>
    </w:p>
    <w:p w:rsidR="00000000" w:rsidDel="00000000" w:rsidP="00000000" w:rsidRDefault="00000000" w:rsidRPr="00000000" w14:paraId="000000E1">
      <w:pPr>
        <w:spacing w:after="100" w:lineRule="auto"/>
        <w:ind w:left="504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_____________CURRENT</w:t>
      </w:r>
    </w:p>
    <w:p w:rsidR="00000000" w:rsidDel="00000000" w:rsidP="00000000" w:rsidRDefault="00000000" w:rsidRPr="00000000" w14:paraId="000000E2">
      <w:pPr>
        <w:spacing w:after="80" w:lineRule="auto"/>
        <w:ind w:left="504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_____________FUTURE</w:t>
      </w:r>
    </w:p>
    <w:p w:rsidR="00000000" w:rsidDel="00000000" w:rsidP="00000000" w:rsidRDefault="00000000" w:rsidRPr="00000000" w14:paraId="000000E3">
      <w:pPr>
        <w:ind w:left="504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_____________ENTREPRENEURIAL</w:t>
      </w:r>
    </w:p>
    <w:p w:rsidR="00000000" w:rsidDel="00000000" w:rsidP="00000000" w:rsidRDefault="00000000" w:rsidRPr="00000000" w14:paraId="000000E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Page 1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jc w:val="right"/>
      <w:rPr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Page </w:t>
    </w:r>
    <w:r w:rsidDel="00000000" w:rsidR="00000000" w:rsidRPr="00000000">
      <w:rPr>
        <w:b w:val="1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cedarincky@gmail.com" TargetMode="External"/><Relationship Id="rId7" Type="http://schemas.openxmlformats.org/officeDocument/2006/relationships/header" Target="header3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